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BD5B0" w14:textId="7025C7BF" w:rsidR="00830751" w:rsidRPr="00E0503F" w:rsidRDefault="00830751" w:rsidP="008307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bookmarkStart w:id="0" w:name="_Hlk158634171"/>
      <w:bookmarkEnd w:id="0"/>
      <w:r w:rsidRPr="00E0503F">
        <w:rPr>
          <w:noProof/>
          <w:lang w:val="en-GB"/>
        </w:rPr>
        <w:drawing>
          <wp:inline distT="0" distB="0" distL="0" distR="0" wp14:anchorId="76C1844C" wp14:editId="78FD3CC2">
            <wp:extent cx="869522" cy="850949"/>
            <wp:effectExtent l="0" t="0" r="6985" b="6350"/>
            <wp:docPr id="1" name="Kép 1" descr="IIW-logo - sami za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W-logo - sami zatou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25" cy="87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3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 </w:t>
      </w:r>
      <w:r w:rsidRPr="00E0503F">
        <w:rPr>
          <w:noProof/>
          <w:lang w:val="en-GB"/>
        </w:rPr>
        <w:drawing>
          <wp:inline distT="0" distB="0" distL="0" distR="0" wp14:anchorId="2610E713" wp14:editId="717D7C78">
            <wp:extent cx="890137" cy="846841"/>
            <wp:effectExtent l="0" t="0" r="5715" b="0"/>
            <wp:docPr id="2" name="Kép 2" descr="ME - GEIK - FEI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 - GEIK - FEI -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69" cy="8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3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 </w:t>
      </w:r>
      <w:r w:rsidRPr="00E0503F">
        <w:rPr>
          <w:noProof/>
          <w:lang w:val="en-GB"/>
        </w:rPr>
        <w:drawing>
          <wp:inline distT="0" distB="0" distL="0" distR="0" wp14:anchorId="761D0D1D" wp14:editId="538D05C0">
            <wp:extent cx="841453" cy="841453"/>
            <wp:effectExtent l="0" t="0" r="0" b="0"/>
            <wp:docPr id="3" name="Kép 3" descr="osaka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aka university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04" cy="84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3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 </w:t>
      </w:r>
      <w:r w:rsidRPr="00E0503F">
        <w:rPr>
          <w:b/>
          <w:bCs/>
          <w:noProof/>
          <w:lang w:val="en-GB"/>
        </w:rPr>
        <w:drawing>
          <wp:inline distT="0" distB="0" distL="0" distR="0" wp14:anchorId="64226619" wp14:editId="16B3B4A3">
            <wp:extent cx="863912" cy="863912"/>
            <wp:effectExtent l="0" t="0" r="0" b="0"/>
            <wp:docPr id="4" name="Kép 4" descr="A képen szöveg, Betűtípus, embléma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Betűtípus, embléma, Grafik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1" cy="8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585BE" wp14:editId="45888A29">
            <wp:extent cx="1513053" cy="414400"/>
            <wp:effectExtent l="0" t="0" r="0" b="5080"/>
            <wp:docPr id="635798271" name="図 1" descr="九州大学 Kyushu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九州大学 Kyushu Universi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74" cy="4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93351" wp14:editId="21A27DE6">
            <wp:extent cx="900708" cy="847725"/>
            <wp:effectExtent l="0" t="0" r="0" b="0"/>
            <wp:docPr id="1463940470" name="Kép 3" descr="A képen szöveg, embléma, Betűtípus, Védjeg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40470" name="Kép 3" descr="A képen szöveg, embléma, Betűtípus, Védjeg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18" cy="85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D9A">
        <w:t xml:space="preserve"> </w:t>
      </w:r>
      <w:r>
        <w:rPr>
          <w:noProof/>
        </w:rPr>
        <w:drawing>
          <wp:inline distT="0" distB="0" distL="0" distR="0" wp14:anchorId="71C4A15D" wp14:editId="1F6F718F">
            <wp:extent cx="971550" cy="914400"/>
            <wp:effectExtent l="0" t="0" r="0" b="0"/>
            <wp:docPr id="955314566" name="Kép 4" descr="A képen Betűtípus, embléma, szám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14566" name="Kép 4" descr="A képen Betűtípus, embléma, szám, Grafik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5" cy="92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3F">
        <w:rPr>
          <w:b/>
          <w:bCs/>
          <w:noProof/>
          <w:lang w:val="en-GB"/>
        </w:rPr>
        <w:drawing>
          <wp:inline distT="0" distB="0" distL="0" distR="0" wp14:anchorId="11644FB2" wp14:editId="505223D9">
            <wp:extent cx="869133" cy="869133"/>
            <wp:effectExtent l="0" t="0" r="7620" b="7620"/>
            <wp:docPr id="5" name="Kép 5" descr="A képen szimbólum, embléma, címerpajzs, jel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imbólum, embléma, címerpajzs, jelvé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35" cy="87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3F">
        <w:rPr>
          <w:b/>
          <w:bCs/>
          <w:lang w:val="en-GB"/>
        </w:rPr>
        <w:t xml:space="preserve"> </w:t>
      </w:r>
      <w:r w:rsidRPr="00E0503F">
        <w:rPr>
          <w:b/>
          <w:bCs/>
          <w:noProof/>
          <w:lang w:val="en-GB"/>
        </w:rPr>
        <w:drawing>
          <wp:inline distT="0" distB="0" distL="0" distR="0" wp14:anchorId="7A3620E8" wp14:editId="099965C3">
            <wp:extent cx="869133" cy="869133"/>
            <wp:effectExtent l="0" t="0" r="7620" b="7620"/>
            <wp:docPr id="7" name="Kép 7" descr="A képen szöveg, cli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clipar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53" cy="8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3F">
        <w:rPr>
          <w:b/>
          <w:bCs/>
          <w:lang w:val="en-GB"/>
        </w:rPr>
        <w:t xml:space="preserve"> </w:t>
      </w:r>
      <w:r>
        <w:rPr>
          <w:noProof/>
        </w:rPr>
        <w:drawing>
          <wp:inline distT="0" distB="0" distL="0" distR="0" wp14:anchorId="5CE19885" wp14:editId="55A50660">
            <wp:extent cx="914400" cy="863342"/>
            <wp:effectExtent l="0" t="0" r="0" b="0"/>
            <wp:docPr id="1051482672" name="Kép 2" descr="History: University of Waik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ry: University of Waika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81" cy="8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3F">
        <w:rPr>
          <w:b/>
          <w:bCs/>
          <w:noProof/>
          <w:lang w:val="en-GB"/>
        </w:rPr>
        <w:t xml:space="preserve"> </w:t>
      </w:r>
      <w:r w:rsidRPr="00E0503F">
        <w:rPr>
          <w:b/>
          <w:bCs/>
          <w:noProof/>
          <w:lang w:val="en-GB"/>
        </w:rPr>
        <w:drawing>
          <wp:inline distT="0" distB="0" distL="0" distR="0" wp14:anchorId="36F26578" wp14:editId="0C2B8935">
            <wp:extent cx="1784069" cy="842111"/>
            <wp:effectExtent l="0" t="0" r="6985" b="0"/>
            <wp:docPr id="9" name="Kép 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36" cy="8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3F">
        <w:rPr>
          <w:b/>
          <w:bCs/>
          <w:lang w:val="en-GB"/>
        </w:rPr>
        <w:t xml:space="preserve"> </w:t>
      </w:r>
      <w:r w:rsidRPr="00E0503F">
        <w:rPr>
          <w:b/>
          <w:bCs/>
          <w:noProof/>
          <w:lang w:val="en-GB"/>
        </w:rPr>
        <w:drawing>
          <wp:inline distT="0" distB="0" distL="0" distR="0" wp14:anchorId="7D3B7D35" wp14:editId="6E3F5AFA">
            <wp:extent cx="1176408" cy="705737"/>
            <wp:effectExtent l="0" t="0" r="5080" b="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48" cy="7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22B6C" wp14:editId="746CDBE6">
            <wp:extent cx="1114425" cy="1048871"/>
            <wp:effectExtent l="0" t="0" r="0" b="0"/>
            <wp:docPr id="951959334" name="Kép 5" descr="University of Turku Logo PNG vector in SVG, PDF, AI, CDR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iversity of Turku Logo PNG vector in SVG, PDF, AI, CDR forma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01" cy="105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3F">
        <w:rPr>
          <w:lang w:val="en-GB"/>
        </w:rPr>
        <w:t xml:space="preserve"> </w:t>
      </w:r>
      <w:r w:rsidRPr="00F9256C">
        <w:t xml:space="preserve"> </w:t>
      </w:r>
      <w:r>
        <w:rPr>
          <w:noProof/>
        </w:rPr>
        <w:drawing>
          <wp:inline distT="0" distB="0" distL="0" distR="0" wp14:anchorId="7A2A4CF4" wp14:editId="43D7293F">
            <wp:extent cx="971550" cy="907937"/>
            <wp:effectExtent l="0" t="0" r="0" b="6985"/>
            <wp:docPr id="909176130" name="Kép 1" descr="Michigan State University Green png download - 600*4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higan State University Green png download - 600*431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8" cy="9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7485" w14:textId="143055B8" w:rsidR="003E5E42" w:rsidRDefault="003E5E42" w:rsidP="003E5E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5D93F95" w14:textId="77777777" w:rsidR="00830751" w:rsidRPr="00E0503F" w:rsidRDefault="00830751" w:rsidP="003E5E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5D072E7" w14:textId="5A0ADD17" w:rsidR="003E5E42" w:rsidRPr="00DE5E5A" w:rsidRDefault="003E5E42" w:rsidP="003E5E4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58634489"/>
      <w:r w:rsidRPr="00DE5E5A">
        <w:rPr>
          <w:rFonts w:ascii="Times New Roman" w:hAnsi="Times New Roman" w:cs="Times New Roman"/>
          <w:sz w:val="24"/>
          <w:szCs w:val="24"/>
        </w:rPr>
        <w:t>3. Magyar-Koreai-Japán közös szeminárium Hegesztett acélszerkezetek tervezése, gyártása és karbantartása témában</w:t>
      </w:r>
    </w:p>
    <w:bookmarkEnd w:id="1"/>
    <w:p w14:paraId="2DADB216" w14:textId="6B921579" w:rsidR="003E5E42" w:rsidRDefault="00DE5E5A" w:rsidP="00DE5E5A">
      <w:pPr>
        <w:jc w:val="both"/>
        <w:rPr>
          <w:rFonts w:ascii="Times New Roman" w:hAnsi="Times New Roman" w:cs="Times New Roman"/>
          <w:sz w:val="24"/>
          <w:szCs w:val="24"/>
        </w:rPr>
      </w:pPr>
      <w:r w:rsidRPr="00DE5E5A">
        <w:rPr>
          <w:rFonts w:ascii="Times New Roman" w:hAnsi="Times New Roman" w:cs="Times New Roman"/>
          <w:sz w:val="24"/>
          <w:szCs w:val="24"/>
        </w:rPr>
        <w:t>2024 március 1-én került sor a szemináriumra online. 5</w:t>
      </w:r>
      <w:r w:rsidR="003E5E42" w:rsidRPr="00DE5E5A">
        <w:rPr>
          <w:rFonts w:ascii="Times New Roman" w:hAnsi="Times New Roman" w:cs="Times New Roman"/>
          <w:sz w:val="24"/>
          <w:szCs w:val="24"/>
        </w:rPr>
        <w:t>1</w:t>
      </w:r>
      <w:r w:rsidRPr="00DE5E5A">
        <w:rPr>
          <w:rFonts w:ascii="Times New Roman" w:hAnsi="Times New Roman" w:cs="Times New Roman"/>
          <w:sz w:val="24"/>
          <w:szCs w:val="24"/>
        </w:rPr>
        <w:t>-en vettek részt rajta, a világ számos országából Új-Z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E5E5A">
        <w:rPr>
          <w:rFonts w:ascii="Times New Roman" w:hAnsi="Times New Roman" w:cs="Times New Roman"/>
          <w:sz w:val="24"/>
          <w:szCs w:val="24"/>
        </w:rPr>
        <w:t xml:space="preserve">landtól Finnországig, Japántól Dél-Afrikáig. </w:t>
      </w:r>
      <w:bookmarkStart w:id="2" w:name="_Hlk158634581"/>
      <w:r w:rsidRPr="00DE5E5A">
        <w:rPr>
          <w:rFonts w:ascii="Times New Roman" w:hAnsi="Times New Roman" w:cs="Times New Roman"/>
          <w:sz w:val="24"/>
          <w:szCs w:val="24"/>
        </w:rPr>
        <w:t xml:space="preserve">Megvitatták </w:t>
      </w:r>
      <w:r w:rsidR="003E5E42" w:rsidRPr="00DE5E5A">
        <w:rPr>
          <w:rFonts w:ascii="Times New Roman" w:hAnsi="Times New Roman" w:cs="Times New Roman"/>
          <w:sz w:val="24"/>
          <w:szCs w:val="24"/>
        </w:rPr>
        <w:t xml:space="preserve">a hegesztett acélszerkezetek tervezésével, gyártásával és karbantartásával kapcsolatos </w:t>
      </w:r>
      <w:r w:rsidRPr="00DE5E5A">
        <w:rPr>
          <w:rFonts w:ascii="Times New Roman" w:hAnsi="Times New Roman" w:cs="Times New Roman"/>
          <w:sz w:val="24"/>
          <w:szCs w:val="24"/>
        </w:rPr>
        <w:t xml:space="preserve">eredményeiket. </w:t>
      </w:r>
      <w:bookmarkEnd w:id="2"/>
      <w:r w:rsidRPr="00DE5E5A">
        <w:rPr>
          <w:rFonts w:ascii="Times New Roman" w:hAnsi="Times New Roman" w:cs="Times New Roman"/>
          <w:sz w:val="24"/>
          <w:szCs w:val="24"/>
        </w:rPr>
        <w:t>A</w:t>
      </w:r>
      <w:r w:rsidR="003E5E42" w:rsidRPr="00DE5E5A">
        <w:rPr>
          <w:rFonts w:ascii="Times New Roman" w:hAnsi="Times New Roman" w:cs="Times New Roman"/>
          <w:sz w:val="24"/>
          <w:szCs w:val="24"/>
        </w:rPr>
        <w:t xml:space="preserve"> szeminárium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E5E42" w:rsidRPr="00DE5E5A">
        <w:rPr>
          <w:rFonts w:ascii="Times New Roman" w:hAnsi="Times New Roman" w:cs="Times New Roman"/>
          <w:sz w:val="24"/>
          <w:szCs w:val="24"/>
        </w:rPr>
        <w:t>Nemzetközi Hegesztési Intézet (www.iiwelding.org) XV. bizottság</w:t>
      </w:r>
      <w:r w:rsidRPr="00DE5E5A">
        <w:rPr>
          <w:rFonts w:ascii="Times New Roman" w:hAnsi="Times New Roman" w:cs="Times New Roman"/>
          <w:sz w:val="24"/>
          <w:szCs w:val="24"/>
        </w:rPr>
        <w:t>a</w:t>
      </w:r>
      <w:r w:rsidR="003E5E42" w:rsidRPr="00DE5E5A">
        <w:rPr>
          <w:rFonts w:ascii="Times New Roman" w:hAnsi="Times New Roman" w:cs="Times New Roman"/>
          <w:sz w:val="24"/>
          <w:szCs w:val="24"/>
        </w:rPr>
        <w:t xml:space="preserve"> (Hegesztett szerkezetek tervezése, </w:t>
      </w:r>
      <w:r>
        <w:rPr>
          <w:rFonts w:ascii="Times New Roman" w:hAnsi="Times New Roman" w:cs="Times New Roman"/>
          <w:sz w:val="24"/>
          <w:szCs w:val="24"/>
        </w:rPr>
        <w:t>analízise</w:t>
      </w:r>
      <w:r w:rsidR="003E5E42" w:rsidRPr="00DE5E5A">
        <w:rPr>
          <w:rFonts w:ascii="Times New Roman" w:hAnsi="Times New Roman" w:cs="Times New Roman"/>
          <w:sz w:val="24"/>
          <w:szCs w:val="24"/>
        </w:rPr>
        <w:t xml:space="preserve"> és gyártása), </w:t>
      </w:r>
      <w:r w:rsidRPr="00DE5E5A">
        <w:rPr>
          <w:rFonts w:ascii="Times New Roman" w:hAnsi="Times New Roman" w:cs="Times New Roman"/>
          <w:sz w:val="24"/>
          <w:szCs w:val="24"/>
        </w:rPr>
        <w:t>albizottságai szervezésében valósult meg:</w:t>
      </w:r>
      <w:r w:rsidR="003E5E42" w:rsidRPr="00DE5E5A">
        <w:rPr>
          <w:rFonts w:ascii="Times New Roman" w:hAnsi="Times New Roman" w:cs="Times New Roman"/>
          <w:sz w:val="24"/>
          <w:szCs w:val="24"/>
        </w:rPr>
        <w:t xml:space="preserve"> SC-A (elnök: Prof. Chang), SC-D (elnök: Prof. </w:t>
      </w:r>
      <w:proofErr w:type="spellStart"/>
      <w:r w:rsidR="003E5E42" w:rsidRPr="00DE5E5A">
        <w:rPr>
          <w:rFonts w:ascii="Times New Roman" w:hAnsi="Times New Roman" w:cs="Times New Roman"/>
          <w:sz w:val="24"/>
          <w:szCs w:val="24"/>
        </w:rPr>
        <w:t>Azuma</w:t>
      </w:r>
      <w:proofErr w:type="spellEnd"/>
      <w:r w:rsidR="003E5E42" w:rsidRPr="00DE5E5A">
        <w:rPr>
          <w:rFonts w:ascii="Times New Roman" w:hAnsi="Times New Roman" w:cs="Times New Roman"/>
          <w:sz w:val="24"/>
          <w:szCs w:val="24"/>
        </w:rPr>
        <w:t>) és SC-F (elnök: Prof. Jármai).</w:t>
      </w:r>
      <w:r>
        <w:rPr>
          <w:rFonts w:ascii="Times New Roman" w:hAnsi="Times New Roman" w:cs="Times New Roman"/>
          <w:sz w:val="24"/>
          <w:szCs w:val="24"/>
        </w:rPr>
        <w:t xml:space="preserve"> Az elhangzott előadások a </w:t>
      </w:r>
      <w:proofErr w:type="spellStart"/>
      <w:r>
        <w:rPr>
          <w:rFonts w:ascii="Times New Roman" w:hAnsi="Times New Roman" w:cs="Times New Roman"/>
          <w:sz w:val="24"/>
          <w:szCs w:val="24"/>
        </w:rPr>
        <w:t>China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English Edition folyóiratba (Q2) kerülnek benyújtásra a Kínai Hegesztési Egyesülettel történt egyeztetésnek megfelelően.</w:t>
      </w:r>
    </w:p>
    <w:p w14:paraId="5034C017" w14:textId="77777777" w:rsidR="00DE5E5A" w:rsidRDefault="00DE5E5A" w:rsidP="00DE5E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109426" w14:textId="77777777" w:rsidR="00DE5E5A" w:rsidRPr="00DE5E5A" w:rsidRDefault="00DE5E5A" w:rsidP="00DE5E5A">
      <w:pPr>
        <w:jc w:val="both"/>
        <w:rPr>
          <w:rFonts w:ascii="Times New Roman" w:hAnsi="Times New Roman" w:cs="Times New Roman"/>
          <w:sz w:val="24"/>
          <w:szCs w:val="24"/>
        </w:rPr>
      </w:pPr>
      <w:r w:rsidRPr="00DE5E5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Hungarian-Korean-Japanese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joint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seminar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design,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fabrication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maintenance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structures</w:t>
      </w:r>
      <w:proofErr w:type="spellEnd"/>
    </w:p>
    <w:p w14:paraId="2F1062FB" w14:textId="22069C01" w:rsidR="00DE5E5A" w:rsidRPr="00DE5E5A" w:rsidRDefault="00DE5E5A" w:rsidP="00DE5E5A">
      <w:pPr>
        <w:jc w:val="both"/>
        <w:rPr>
          <w:rFonts w:ascii="Times New Roman" w:hAnsi="Times New Roman" w:cs="Times New Roman"/>
          <w:sz w:val="24"/>
          <w:szCs w:val="24"/>
        </w:rPr>
      </w:pPr>
      <w:r w:rsidRPr="00DE5E5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seminar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place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online on 1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2024.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attended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51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participants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over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Zealand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Finland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Japan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South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Africa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discussed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achievements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design,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fabrication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maintenance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steel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structures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seminar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organiz</w:t>
      </w:r>
      <w:r>
        <w:rPr>
          <w:rFonts w:ascii="Times New Roman" w:hAnsi="Times New Roman" w:cs="Times New Roman"/>
          <w:sz w:val="24"/>
          <w:szCs w:val="24"/>
        </w:rPr>
        <w:t>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International Institute of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(www.iiwelding.org),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XV (Design,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Fabrication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Welded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Structures),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Subcommittees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SC-A (Chair: Prof. Chang), SC-D (Chair: Prof.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Azuma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) and SC-F (Chair: Prof. Jármai). The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papers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submitted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China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English Edition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(Q2)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agreed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E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E5A">
        <w:rPr>
          <w:rFonts w:ascii="Times New Roman" w:hAnsi="Times New Roman" w:cs="Times New Roman"/>
          <w:sz w:val="24"/>
          <w:szCs w:val="24"/>
        </w:rPr>
        <w:t>Chinese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Society</w:t>
      </w:r>
      <w:r w:rsidRPr="00DE5E5A">
        <w:rPr>
          <w:rFonts w:ascii="Times New Roman" w:hAnsi="Times New Roman" w:cs="Times New Roman"/>
          <w:sz w:val="24"/>
          <w:szCs w:val="24"/>
        </w:rPr>
        <w:t>.</w:t>
      </w:r>
    </w:p>
    <w:p w14:paraId="22B1F441" w14:textId="01E9B1B6" w:rsidR="00DE5E5A" w:rsidRDefault="00DE5E5A" w:rsidP="00DE5E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53338F" wp14:editId="7BEDE7BD">
            <wp:extent cx="5760720" cy="3230245"/>
            <wp:effectExtent l="0" t="0" r="0" b="8255"/>
            <wp:docPr id="229081889" name="Kép 1" descr="A képen szöveg, képernyőkép, Emberi arc, Multimédiás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81889" name="Kép 1" descr="A képen szöveg, képernyőkép, Emberi arc, Multimédiás szoftver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B3E8" w14:textId="0A318701" w:rsidR="00DE5E5A" w:rsidRPr="00DE5E5A" w:rsidRDefault="00DE5E5A" w:rsidP="00DE5E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14DBED" wp14:editId="2045CD2B">
            <wp:extent cx="5760720" cy="4288790"/>
            <wp:effectExtent l="0" t="0" r="0" b="0"/>
            <wp:docPr id="2011116169" name="Kép 1" descr="A képen szöveg, képernyőkép, épület, híd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16169" name="Kép 1" descr="A képen szöveg, képernyőkép, épület, híd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E5A" w:rsidRPr="00DE5E5A" w:rsidSect="005A29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IyNDQ1MzIzNbA0NzdW0lEKTi0uzszPAykwqgUAg5QnLCwAAAA="/>
  </w:docVars>
  <w:rsids>
    <w:rsidRoot w:val="003E5E42"/>
    <w:rsid w:val="003731BD"/>
    <w:rsid w:val="003E5E42"/>
    <w:rsid w:val="005A29D9"/>
    <w:rsid w:val="00830751"/>
    <w:rsid w:val="00A63FA0"/>
    <w:rsid w:val="00D06BB1"/>
    <w:rsid w:val="00DE5E5A"/>
    <w:rsid w:val="00F2090D"/>
    <w:rsid w:val="00F609CF"/>
    <w:rsid w:val="00FB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3AEB0"/>
  <w15:chartTrackingRefBased/>
  <w15:docId w15:val="{1F90B91F-24CA-4A93-AC51-18534578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E5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E5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E5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E5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E5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E5E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E5E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E5E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E5E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E5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E5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E5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E5E42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E5E42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E5E4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E5E4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E5E4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E5E4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3E5E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E5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E5E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3E5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3E5E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E5E4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3E5E4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3E5E42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E5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E5E42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3E5E42"/>
    <w:rPr>
      <w:b/>
      <w:bCs/>
      <w:smallCaps/>
      <w:color w:val="0F4761" w:themeColor="accent1" w:themeShade="BF"/>
      <w:spacing w:val="5"/>
    </w:rPr>
  </w:style>
  <w:style w:type="character" w:customStyle="1" w:styleId="contentpasted0">
    <w:name w:val="contentpasted0"/>
    <w:basedOn w:val="Bekezdsalapbettpusa"/>
    <w:rsid w:val="003E5E42"/>
  </w:style>
  <w:style w:type="paragraph" w:customStyle="1" w:styleId="author">
    <w:name w:val="author"/>
    <w:basedOn w:val="Norml"/>
    <w:rsid w:val="003E5E42"/>
    <w:pPr>
      <w:spacing w:before="100" w:beforeAutospacing="1" w:after="100" w:afterAutospacing="1" w:line="240" w:lineRule="auto"/>
    </w:pPr>
    <w:rPr>
      <w:rFonts w:ascii="Calibri" w:hAnsi="Calibri" w:cs="Calibri"/>
      <w:kern w:val="0"/>
    </w:rPr>
  </w:style>
  <w:style w:type="character" w:styleId="Hiperhivatkozs">
    <w:name w:val="Hyperlink"/>
    <w:basedOn w:val="Bekezdsalapbettpusa"/>
    <w:uiPriority w:val="99"/>
    <w:unhideWhenUsed/>
    <w:rsid w:val="00830751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30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Jármai Károly</dc:creator>
  <cp:keywords/>
  <dc:description/>
  <cp:lastModifiedBy>Jármai Károly</cp:lastModifiedBy>
  <cp:revision>2</cp:revision>
  <cp:lastPrinted>2024-02-12T11:45:00Z</cp:lastPrinted>
  <dcterms:created xsi:type="dcterms:W3CDTF">2024-03-01T13:02:00Z</dcterms:created>
  <dcterms:modified xsi:type="dcterms:W3CDTF">2024-03-01T13:02:00Z</dcterms:modified>
</cp:coreProperties>
</file>