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79" w:rsidRPr="002811D4" w:rsidRDefault="003A6279" w:rsidP="003A6279">
      <w:pPr>
        <w:pStyle w:val="NormlWeb"/>
        <w:spacing w:before="0" w:after="0"/>
        <w:jc w:val="center"/>
        <w:rPr>
          <w:b/>
          <w:color w:val="FF0000"/>
        </w:rPr>
      </w:pPr>
    </w:p>
    <w:p w:rsidR="006D70D5" w:rsidRPr="00555E80" w:rsidRDefault="00555E80" w:rsidP="006D70D5">
      <w:pPr>
        <w:pStyle w:val="NormlWeb"/>
        <w:spacing w:before="0" w:after="0"/>
        <w:jc w:val="center"/>
        <w:rPr>
          <w:b/>
        </w:rPr>
      </w:pPr>
      <w:r w:rsidRPr="00555E80">
        <w:rPr>
          <w:b/>
        </w:rPr>
        <w:t>Borsod-Abaúj-Zemplén Vármegyei Rendőr-főkapitányság</w:t>
      </w:r>
      <w:r w:rsidRPr="00555E80">
        <w:t xml:space="preserve"> </w:t>
      </w:r>
      <w:r w:rsidR="006D70D5" w:rsidRPr="00555E80">
        <w:rPr>
          <w:rFonts w:eastAsia="Calibri"/>
          <w:b/>
          <w:lang w:eastAsia="en-US"/>
        </w:rPr>
        <w:t>vezetője</w:t>
      </w:r>
    </w:p>
    <w:p w:rsidR="00555E80" w:rsidRDefault="001E0D0F" w:rsidP="0055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E80">
        <w:rPr>
          <w:rFonts w:ascii="Times New Roman" w:hAnsi="Times New Roman" w:cs="Times New Roman"/>
          <w:sz w:val="24"/>
          <w:szCs w:val="24"/>
        </w:rPr>
        <w:t xml:space="preserve">állást </w:t>
      </w:r>
      <w:r w:rsidR="00990465" w:rsidRPr="00555E80">
        <w:rPr>
          <w:rFonts w:ascii="Times New Roman" w:hAnsi="Times New Roman" w:cs="Times New Roman"/>
          <w:sz w:val="24"/>
          <w:szCs w:val="24"/>
        </w:rPr>
        <w:t xml:space="preserve">hirdet </w:t>
      </w:r>
      <w:proofErr w:type="gramStart"/>
      <w:r w:rsidR="00555E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55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E80" w:rsidRDefault="00555E80" w:rsidP="0055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E80" w:rsidRDefault="00555E80" w:rsidP="00555E8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E95EFD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Bűnügyi Igazgatóság</w:t>
      </w:r>
    </w:p>
    <w:p w:rsidR="00555E80" w:rsidRPr="00E95EFD" w:rsidRDefault="00555E80" w:rsidP="00555E8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</w:pPr>
      <w:r w:rsidRPr="00E95EFD">
        <w:rPr>
          <w:rFonts w:ascii="Palatino Linotype" w:eastAsia="Times New Roman" w:hAnsi="Palatino Linotype" w:cs="Times New Roman"/>
          <w:color w:val="000000"/>
          <w:sz w:val="24"/>
          <w:szCs w:val="24"/>
          <w:lang w:eastAsia="hu-HU"/>
        </w:rPr>
        <w:t>Gazdaságvédelmi Osztály</w:t>
      </w:r>
    </w:p>
    <w:p w:rsidR="006D70D5" w:rsidRPr="002811D4" w:rsidRDefault="006D70D5" w:rsidP="006D70D5">
      <w:pPr>
        <w:pStyle w:val="NormlWeb"/>
        <w:spacing w:before="0" w:after="0"/>
        <w:jc w:val="center"/>
      </w:pPr>
    </w:p>
    <w:p w:rsidR="006D70D5" w:rsidRPr="002811D4" w:rsidRDefault="006D70D5" w:rsidP="006D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11D4">
        <w:rPr>
          <w:rFonts w:ascii="Times New Roman" w:hAnsi="Times New Roman" w:cs="Times New Roman"/>
          <w:sz w:val="24"/>
          <w:szCs w:val="24"/>
        </w:rPr>
        <w:t>állományába</w:t>
      </w:r>
      <w:proofErr w:type="gramEnd"/>
    </w:p>
    <w:p w:rsidR="00721294" w:rsidRPr="002811D4" w:rsidRDefault="00721294" w:rsidP="006D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11D4">
        <w:rPr>
          <w:rFonts w:ascii="Times New Roman" w:hAnsi="Times New Roman" w:cs="Times New Roman"/>
          <w:sz w:val="24"/>
          <w:szCs w:val="24"/>
        </w:rPr>
        <w:t>munkaviszonyba</w:t>
      </w:r>
      <w:proofErr w:type="gramEnd"/>
    </w:p>
    <w:p w:rsidR="006D70D5" w:rsidRPr="002811D4" w:rsidRDefault="006D70D5" w:rsidP="006D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1294" w:rsidRPr="002811D4" w:rsidRDefault="00206D71" w:rsidP="006D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11D4">
        <w:rPr>
          <w:rFonts w:ascii="Times New Roman" w:hAnsi="Times New Roman" w:cs="Times New Roman"/>
          <w:b/>
          <w:bCs/>
          <w:sz w:val="24"/>
          <w:szCs w:val="24"/>
        </w:rPr>
        <w:t>ügyintézői</w:t>
      </w:r>
      <w:proofErr w:type="gramEnd"/>
      <w:r w:rsidRPr="002811D4">
        <w:rPr>
          <w:rFonts w:ascii="Times New Roman" w:hAnsi="Times New Roman" w:cs="Times New Roman"/>
          <w:b/>
          <w:bCs/>
          <w:sz w:val="24"/>
          <w:szCs w:val="24"/>
        </w:rPr>
        <w:t xml:space="preserve"> alkalmazott</w:t>
      </w:r>
      <w:r w:rsidRPr="002811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70D5" w:rsidRPr="002811D4" w:rsidRDefault="00721294" w:rsidP="006D7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11D4">
        <w:rPr>
          <w:rFonts w:ascii="Times New Roman" w:hAnsi="Times New Roman" w:cs="Times New Roman"/>
          <w:bCs/>
          <w:sz w:val="24"/>
          <w:szCs w:val="24"/>
        </w:rPr>
        <w:t>munkakör</w:t>
      </w:r>
      <w:proofErr w:type="gramEnd"/>
      <w:r w:rsidRPr="00281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0D5" w:rsidRPr="002811D4">
        <w:rPr>
          <w:rFonts w:ascii="Times New Roman" w:hAnsi="Times New Roman" w:cs="Times New Roman"/>
          <w:sz w:val="24"/>
          <w:szCs w:val="24"/>
        </w:rPr>
        <w:t>betöltésére</w:t>
      </w:r>
    </w:p>
    <w:p w:rsidR="006D70D5" w:rsidRPr="002811D4" w:rsidRDefault="006D70D5" w:rsidP="006D70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6D70D5" w:rsidRPr="002811D4" w:rsidRDefault="006D70D5" w:rsidP="006D70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F96B4A" w:rsidRPr="002811D4" w:rsidRDefault="00F96B4A" w:rsidP="006D70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6D70D5" w:rsidRPr="002811D4" w:rsidRDefault="006D70D5" w:rsidP="006D7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jogviszony időtartama és jellege: </w:t>
      </w: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</w:t>
      </w:r>
      <w:r w:rsidR="00A340FD">
        <w:rPr>
          <w:rFonts w:ascii="Times New Roman" w:eastAsia="Times New Roman" w:hAnsi="Times New Roman" w:cs="Times New Roman"/>
          <w:sz w:val="24"/>
          <w:szCs w:val="24"/>
          <w:lang w:eastAsia="hu-HU"/>
        </w:rPr>
        <w:t>idejű munkavállalói jogviszony</w:t>
      </w:r>
    </w:p>
    <w:p w:rsidR="00721294" w:rsidRPr="002811D4" w:rsidRDefault="00721294" w:rsidP="006D70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21294" w:rsidRPr="002811D4" w:rsidRDefault="00721294" w:rsidP="006D70D5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Foglalkoztatás jellege: </w:t>
      </w:r>
      <w:r w:rsidRPr="002811D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teljes munkaidős</w:t>
      </w:r>
    </w:p>
    <w:p w:rsidR="00721294" w:rsidRPr="002811D4" w:rsidRDefault="00721294" w:rsidP="006D70D5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55E80" w:rsidRPr="00A340FD" w:rsidRDefault="00721294" w:rsidP="00555E80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Munkavégzés helye:</w:t>
      </w:r>
      <w:r w:rsidR="006D70D5" w:rsidRPr="002811D4">
        <w:rPr>
          <w:rFonts w:ascii="Times New Roman" w:hAnsi="Times New Roman" w:cs="Times New Roman"/>
          <w:sz w:val="24"/>
          <w:szCs w:val="24"/>
        </w:rPr>
        <w:t xml:space="preserve"> </w:t>
      </w:r>
      <w:r w:rsidR="00555E80" w:rsidRPr="00A340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Borsod-Abaúj-Zemplén Vármegyei Rendőr-főkapitányság </w:t>
      </w:r>
    </w:p>
    <w:p w:rsidR="00A340FD" w:rsidRDefault="00555E80" w:rsidP="00A340FD">
      <w:pPr>
        <w:spacing w:after="0" w:line="240" w:lineRule="auto"/>
        <w:ind w:left="2268" w:hanging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340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(3527 Miskolc, </w:t>
      </w:r>
      <w:proofErr w:type="spellStart"/>
      <w:r w:rsidRPr="00A340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Zsolcai</w:t>
      </w:r>
      <w:proofErr w:type="spellEnd"/>
      <w:r w:rsidRPr="00A340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kapu 32.)</w:t>
      </w:r>
      <w:r w:rsidR="00721294" w:rsidRPr="00A340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6D70D5" w:rsidRPr="00A340FD" w:rsidRDefault="00721294" w:rsidP="00A340FD">
      <w:pPr>
        <w:spacing w:after="0" w:line="240" w:lineRule="auto"/>
        <w:ind w:left="2268" w:hanging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340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F96B4A" w:rsidRPr="00A340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</w:t>
      </w:r>
    </w:p>
    <w:p w:rsidR="00721294" w:rsidRPr="002811D4" w:rsidRDefault="006D70D5" w:rsidP="00721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Munkaidőrend:</w:t>
      </w: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40FD">
        <w:rPr>
          <w:rFonts w:ascii="Times New Roman" w:hAnsi="Times New Roman" w:cs="Times New Roman"/>
          <w:sz w:val="24"/>
          <w:szCs w:val="24"/>
        </w:rPr>
        <w:t>egyenlőtlen munkaidő beosztás (vezénylés)</w:t>
      </w:r>
    </w:p>
    <w:p w:rsidR="006D70D5" w:rsidRPr="002811D4" w:rsidRDefault="006D70D5" w:rsidP="00721294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="000431B1"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21294" w:rsidRPr="002811D4" w:rsidRDefault="00721294" w:rsidP="0072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Bérezés</w:t>
      </w:r>
      <w:r w:rsidR="006D70D5"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 </w:t>
      </w:r>
      <w:r w:rsidRPr="002811D4">
        <w:rPr>
          <w:rFonts w:ascii="Times New Roman" w:hAnsi="Times New Roman" w:cs="Times New Roman"/>
          <w:sz w:val="24"/>
          <w:szCs w:val="24"/>
        </w:rPr>
        <w:t>A</w:t>
      </w:r>
      <w:r w:rsidRPr="0028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1D4">
        <w:rPr>
          <w:rFonts w:ascii="Times New Roman" w:eastAsia="Calibri" w:hAnsi="Times New Roman" w:cs="Times New Roman"/>
          <w:sz w:val="24"/>
          <w:szCs w:val="24"/>
        </w:rPr>
        <w:t xml:space="preserve">munka törvénykönyvéről szóló 2012. évi I. törvény </w:t>
      </w:r>
      <w:r w:rsidR="0031026D" w:rsidRPr="002811D4">
        <w:rPr>
          <w:rFonts w:ascii="Times New Roman" w:hAnsi="Times New Roman" w:cs="Times New Roman"/>
          <w:sz w:val="24"/>
          <w:szCs w:val="24"/>
        </w:rPr>
        <w:t xml:space="preserve">45. § (1) bekezdése alapján, </w:t>
      </w:r>
      <w:r w:rsidRPr="002811D4">
        <w:rPr>
          <w:rFonts w:ascii="Times New Roman" w:hAnsi="Times New Roman" w:cs="Times New Roman"/>
          <w:sz w:val="24"/>
          <w:szCs w:val="24"/>
        </w:rPr>
        <w:t>megegyezés szerint.</w:t>
      </w:r>
    </w:p>
    <w:p w:rsidR="006D70D5" w:rsidRPr="002811D4" w:rsidRDefault="006D70D5" w:rsidP="00721294">
      <w:pPr>
        <w:pStyle w:val="NormlWeb"/>
        <w:spacing w:before="0" w:after="0"/>
        <w:rPr>
          <w:b/>
        </w:rPr>
      </w:pPr>
    </w:p>
    <w:p w:rsidR="0015070F" w:rsidRPr="002811D4" w:rsidRDefault="000431B1" w:rsidP="0015070F">
      <w:pPr>
        <w:pStyle w:val="NormlWeb"/>
        <w:spacing w:before="0" w:after="0"/>
        <w:jc w:val="both"/>
        <w:rPr>
          <w:b/>
        </w:rPr>
      </w:pPr>
      <w:r w:rsidRPr="002811D4">
        <w:rPr>
          <w:b/>
        </w:rPr>
        <w:t xml:space="preserve">A </w:t>
      </w:r>
      <w:r w:rsidR="00721294" w:rsidRPr="002811D4">
        <w:rPr>
          <w:b/>
        </w:rPr>
        <w:t xml:space="preserve">munkakörhöz </w:t>
      </w:r>
      <w:r w:rsidRPr="002811D4">
        <w:rPr>
          <w:b/>
        </w:rPr>
        <w:t xml:space="preserve">tartozó lényeges feladatok: </w:t>
      </w:r>
    </w:p>
    <w:p w:rsidR="0015070F" w:rsidRPr="002811D4" w:rsidRDefault="0015070F" w:rsidP="002811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új elkövetési módszerek feltérképezése</w:t>
      </w:r>
    </w:p>
    <w:p w:rsidR="0015070F" w:rsidRPr="002811D4" w:rsidRDefault="0015070F" w:rsidP="002811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technológia változások, trendek figyelemmel kísérése</w:t>
      </w:r>
    </w:p>
    <w:p w:rsidR="0015070F" w:rsidRPr="002811D4" w:rsidRDefault="0015070F" w:rsidP="002811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országos szakirányítói feladatok ellátása</w:t>
      </w:r>
    </w:p>
    <w:p w:rsidR="0015070F" w:rsidRPr="002811D4" w:rsidRDefault="0015070F" w:rsidP="002811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társszervekkel, gazdasági és civil szervezettekkel való kapcsolattartás, együttműködés</w:t>
      </w:r>
    </w:p>
    <w:p w:rsidR="0015070F" w:rsidRPr="002811D4" w:rsidRDefault="00FA15A4" w:rsidP="002811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adatmentés, </w:t>
      </w:r>
      <w:r w:rsidR="0015070F"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adatelemzés, értékelés, adatbázis kezelés</w:t>
      </w:r>
    </w:p>
    <w:p w:rsidR="0015070F" w:rsidRPr="002811D4" w:rsidRDefault="0015070F" w:rsidP="002811D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közreműködés oktatási anyagok kidolgozásában</w:t>
      </w:r>
    </w:p>
    <w:p w:rsidR="00FD1ACC" w:rsidRPr="002811D4" w:rsidRDefault="00FD1ACC" w:rsidP="00FD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1294" w:rsidRPr="002811D4" w:rsidRDefault="00721294" w:rsidP="007212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1D4">
        <w:rPr>
          <w:rFonts w:ascii="Times New Roman" w:hAnsi="Times New Roman" w:cs="Times New Roman"/>
          <w:b/>
          <w:bCs/>
          <w:sz w:val="24"/>
          <w:szCs w:val="24"/>
        </w:rPr>
        <w:t>A munkakör betöltésének feltételei:</w:t>
      </w:r>
    </w:p>
    <w:p w:rsidR="00721294" w:rsidRPr="002811D4" w:rsidRDefault="00721294" w:rsidP="002811D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 w:val="0"/>
          <w:szCs w:val="24"/>
        </w:rPr>
      </w:pPr>
      <w:r w:rsidRPr="002811D4">
        <w:rPr>
          <w:b w:val="0"/>
          <w:szCs w:val="24"/>
        </w:rPr>
        <w:t>magyar állampolgárság</w:t>
      </w:r>
    </w:p>
    <w:p w:rsidR="00721294" w:rsidRPr="002811D4" w:rsidRDefault="00721294" w:rsidP="002811D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 w:val="0"/>
          <w:szCs w:val="24"/>
        </w:rPr>
      </w:pPr>
      <w:r w:rsidRPr="002811D4">
        <w:rPr>
          <w:b w:val="0"/>
          <w:szCs w:val="24"/>
        </w:rPr>
        <w:t>cselekvőképesség</w:t>
      </w:r>
    </w:p>
    <w:p w:rsidR="000431B1" w:rsidRPr="002811D4" w:rsidRDefault="00721294" w:rsidP="002811D4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eastAsia="Times New Roman"/>
          <w:b w:val="0"/>
          <w:szCs w:val="24"/>
          <w:lang w:eastAsia="hu-HU"/>
        </w:rPr>
      </w:pPr>
      <w:r w:rsidRPr="002811D4">
        <w:rPr>
          <w:b w:val="0"/>
          <w:szCs w:val="24"/>
        </w:rPr>
        <w:t>büntetlen előélet</w:t>
      </w:r>
      <w:r w:rsidR="00F96B4A" w:rsidRPr="002811D4">
        <w:rPr>
          <w:b w:val="0"/>
          <w:szCs w:val="24"/>
        </w:rPr>
        <w:t>, melyet 3</w:t>
      </w:r>
      <w:r w:rsidR="0031026D" w:rsidRPr="002811D4">
        <w:rPr>
          <w:b w:val="0"/>
          <w:szCs w:val="24"/>
        </w:rPr>
        <w:t xml:space="preserve"> hónapnál nem régebbi bejegyzés</w:t>
      </w:r>
      <w:r w:rsidR="00F96B4A" w:rsidRPr="002811D4">
        <w:rPr>
          <w:b w:val="0"/>
          <w:szCs w:val="24"/>
        </w:rPr>
        <w:t>mentes erkölcsi bizonyítvánnyal kell igazolni</w:t>
      </w:r>
    </w:p>
    <w:p w:rsidR="00990465" w:rsidRPr="002811D4" w:rsidRDefault="00990465" w:rsidP="002811D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informatikai végzettség</w:t>
      </w:r>
      <w:r w:rsidR="00D25851"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D25851" w:rsidRPr="002811D4">
        <w:rPr>
          <w:rFonts w:ascii="Times New Roman" w:eastAsia="Times New Roman" w:hAnsi="Times New Roman" w:cs="Times New Roman"/>
          <w:sz w:val="24"/>
          <w:szCs w:val="24"/>
        </w:rPr>
        <w:t>elsősorban mérnökinformatikus vagy programtervező informatikus)</w:t>
      </w:r>
    </w:p>
    <w:p w:rsidR="00990465" w:rsidRPr="002811D4" w:rsidRDefault="00990465" w:rsidP="002811D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hAnsi="Times New Roman" w:cs="Times New Roman"/>
          <w:sz w:val="24"/>
          <w:szCs w:val="24"/>
        </w:rPr>
        <w:t>egészségi alkalmassági követelményeknek való megfelelés</w:t>
      </w: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13F82" w:rsidRPr="002811D4" w:rsidRDefault="00990465" w:rsidP="002811D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„B” kategóriás gépjárművezetői engedély</w:t>
      </w:r>
      <w:r w:rsidR="00721294"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megléte</w:t>
      </w:r>
    </w:p>
    <w:p w:rsidR="00990465" w:rsidRPr="002811D4" w:rsidRDefault="00990465" w:rsidP="0099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9E0" w:rsidRPr="002811D4" w:rsidRDefault="0002014F" w:rsidP="00020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1D4">
        <w:rPr>
          <w:rFonts w:ascii="Times New Roman" w:hAnsi="Times New Roman" w:cs="Times New Roman"/>
          <w:b/>
          <w:sz w:val="24"/>
          <w:szCs w:val="24"/>
        </w:rPr>
        <w:t>A jelentkezés elbírálása során előnyt jelent:</w:t>
      </w:r>
    </w:p>
    <w:p w:rsidR="00990465" w:rsidRPr="002811D4" w:rsidRDefault="00990465" w:rsidP="002811D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szakirányú idegen nyelvtudás</w:t>
      </w:r>
    </w:p>
    <w:p w:rsidR="00D25851" w:rsidRPr="002811D4" w:rsidRDefault="00D25851" w:rsidP="002811D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Style w:val="s2"/>
          <w:rFonts w:ascii="Times New Roman" w:eastAsia="Times New Roman" w:hAnsi="Times New Roman" w:cs="Times New Roman"/>
          <w:sz w:val="24"/>
          <w:szCs w:val="24"/>
        </w:rPr>
        <w:t>IT területen szerzett szakképesítés, teljesítményigazolás (pl. etikus hacker (CEH), CISSP, CFCE, CHFI, </w:t>
      </w:r>
      <w:proofErr w:type="spellStart"/>
      <w:r w:rsidRPr="002811D4">
        <w:rPr>
          <w:rStyle w:val="s2"/>
          <w:rFonts w:ascii="Times New Roman" w:eastAsia="Times New Roman" w:hAnsi="Times New Roman" w:cs="Times New Roman"/>
          <w:sz w:val="24"/>
          <w:szCs w:val="24"/>
        </w:rPr>
        <w:t>CompTIA</w:t>
      </w:r>
      <w:proofErr w:type="spellEnd"/>
      <w:r w:rsidRPr="002811D4">
        <w:rPr>
          <w:rStyle w:val="s2"/>
          <w:rFonts w:ascii="Times New Roman" w:eastAsia="Times New Roman" w:hAnsi="Times New Roman" w:cs="Times New Roman"/>
          <w:sz w:val="24"/>
          <w:szCs w:val="24"/>
        </w:rPr>
        <w:t>, CISM, OSCP stb.</w:t>
      </w:r>
      <w:r w:rsidR="00B04A56">
        <w:rPr>
          <w:rStyle w:val="s2"/>
          <w:rFonts w:ascii="Times New Roman" w:eastAsia="Times New Roman" w:hAnsi="Times New Roman" w:cs="Times New Roman"/>
          <w:sz w:val="24"/>
          <w:szCs w:val="24"/>
        </w:rPr>
        <w:t>)</w:t>
      </w:r>
    </w:p>
    <w:p w:rsidR="00990465" w:rsidRPr="002811D4" w:rsidRDefault="00990465" w:rsidP="002811D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programozói</w:t>
      </w:r>
      <w:r w:rsidR="00750959"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és/vagy rendszergazdai</w:t>
      </w: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tapasztalatok</w:t>
      </w:r>
    </w:p>
    <w:p w:rsidR="0015070F" w:rsidRPr="002811D4" w:rsidRDefault="00990465" w:rsidP="002811D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hAnsi="Times New Roman" w:cs="Times New Roman"/>
          <w:sz w:val="24"/>
          <w:szCs w:val="24"/>
        </w:rPr>
        <w:t>Robot</w:t>
      </w:r>
      <w:proofErr w:type="gramStart"/>
      <w:r w:rsidRPr="002811D4">
        <w:rPr>
          <w:rFonts w:ascii="Times New Roman" w:hAnsi="Times New Roman" w:cs="Times New Roman"/>
          <w:sz w:val="24"/>
          <w:szCs w:val="24"/>
        </w:rPr>
        <w:t>zsaru</w:t>
      </w:r>
      <w:proofErr w:type="gramEnd"/>
      <w:r w:rsidRPr="002811D4">
        <w:rPr>
          <w:rFonts w:ascii="Times New Roman" w:hAnsi="Times New Roman" w:cs="Times New Roman"/>
          <w:sz w:val="24"/>
          <w:szCs w:val="24"/>
        </w:rPr>
        <w:t xml:space="preserve"> (NEO) Integrált ügyviteli és ügyfeldolgozó rendszer ismerete</w:t>
      </w:r>
    </w:p>
    <w:p w:rsidR="0015070F" w:rsidRPr="002811D4" w:rsidRDefault="0015070F" w:rsidP="002811D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digitális </w:t>
      </w:r>
      <w:proofErr w:type="spellStart"/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forenzikus</w:t>
      </w:r>
      <w:proofErr w:type="spellEnd"/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adatmentésekkel, elemzésekkel kapcsolatos ismeretek</w:t>
      </w:r>
    </w:p>
    <w:p w:rsidR="00990465" w:rsidRPr="002811D4" w:rsidRDefault="00990465" w:rsidP="002811D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elemzői szakterületen szerzett gyakorlat</w:t>
      </w:r>
    </w:p>
    <w:p w:rsidR="00990465" w:rsidRPr="002811D4" w:rsidRDefault="00990465" w:rsidP="00916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81DEC" w:rsidRDefault="00C81DEC" w:rsidP="00916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169E0" w:rsidRPr="002811D4" w:rsidRDefault="0002014F" w:rsidP="00916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</w:t>
      </w:r>
      <w:r w:rsidR="009169E0" w:rsidRPr="002811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kompetenciák:</w:t>
      </w:r>
    </w:p>
    <w:p w:rsidR="00990465" w:rsidRPr="002811D4" w:rsidRDefault="00990465" w:rsidP="002811D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</w:t>
      </w:r>
      <w:r w:rsidR="00F96B4A"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szóbeli és írásbeli </w:t>
      </w: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kommunikációs képesség </w:t>
      </w:r>
    </w:p>
    <w:p w:rsidR="00990465" w:rsidRPr="002811D4" w:rsidRDefault="00990465" w:rsidP="002811D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magabiztos, határozott fellépés</w:t>
      </w:r>
    </w:p>
    <w:p w:rsidR="00990465" w:rsidRPr="002811D4" w:rsidRDefault="00990465" w:rsidP="002811D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jó kapcsolatteremtő képesség</w:t>
      </w:r>
    </w:p>
    <w:p w:rsidR="00990465" w:rsidRPr="002811D4" w:rsidRDefault="00990465" w:rsidP="002811D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megbízhatóság, pontosság</w:t>
      </w:r>
    </w:p>
    <w:p w:rsidR="00990465" w:rsidRPr="002811D4" w:rsidRDefault="00990465" w:rsidP="002811D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1D4">
        <w:rPr>
          <w:rFonts w:ascii="Times New Roman" w:eastAsia="Times New Roman" w:hAnsi="Times New Roman" w:cs="Times New Roman"/>
          <w:sz w:val="24"/>
          <w:szCs w:val="24"/>
          <w:lang w:eastAsia="hu-HU"/>
        </w:rPr>
        <w:t>precíz, önálló munkavégzés</w:t>
      </w:r>
    </w:p>
    <w:p w:rsidR="0031026D" w:rsidRPr="002811D4" w:rsidRDefault="0031026D" w:rsidP="002811D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 w:val="0"/>
          <w:szCs w:val="24"/>
        </w:rPr>
      </w:pPr>
      <w:r w:rsidRPr="002811D4">
        <w:rPr>
          <w:b w:val="0"/>
          <w:szCs w:val="24"/>
        </w:rPr>
        <w:t>figyelem a feladatok határidőben történő végrehajtására</w:t>
      </w:r>
    </w:p>
    <w:p w:rsidR="00CC3724" w:rsidRPr="002811D4" w:rsidRDefault="00CC3724" w:rsidP="002811D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 w:val="0"/>
          <w:szCs w:val="24"/>
        </w:rPr>
      </w:pPr>
      <w:r w:rsidRPr="002811D4">
        <w:rPr>
          <w:b w:val="0"/>
          <w:szCs w:val="24"/>
        </w:rPr>
        <w:t>jó problémamegoldó képesség</w:t>
      </w:r>
    </w:p>
    <w:p w:rsidR="0031026D" w:rsidRPr="002811D4" w:rsidRDefault="0025398F" w:rsidP="002811D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b w:val="0"/>
          <w:szCs w:val="24"/>
        </w:rPr>
      </w:pPr>
      <w:r w:rsidRPr="002811D4">
        <w:rPr>
          <w:b w:val="0"/>
          <w:szCs w:val="24"/>
        </w:rPr>
        <w:t>terhelhetőség, kiváló stressztűrő képesség</w:t>
      </w:r>
    </w:p>
    <w:p w:rsidR="002811D4" w:rsidRDefault="002811D4" w:rsidP="00386E98">
      <w:pPr>
        <w:pStyle w:val="NormlWeb"/>
        <w:spacing w:before="0" w:after="0"/>
        <w:jc w:val="both"/>
        <w:rPr>
          <w:b/>
        </w:rPr>
      </w:pPr>
    </w:p>
    <w:p w:rsidR="00B96928" w:rsidRPr="002811D4" w:rsidRDefault="00B96928" w:rsidP="00386E98">
      <w:pPr>
        <w:pStyle w:val="NormlWeb"/>
        <w:spacing w:before="0" w:after="0"/>
        <w:jc w:val="both"/>
        <w:rPr>
          <w:b/>
          <w:bCs/>
        </w:rPr>
      </w:pPr>
      <w:r w:rsidRPr="002811D4">
        <w:rPr>
          <w:b/>
        </w:rPr>
        <w:t xml:space="preserve">A jelentkezés benyújtásának határideje: </w:t>
      </w:r>
      <w:r w:rsidRPr="002811D4">
        <w:t xml:space="preserve">2023. </w:t>
      </w:r>
      <w:r w:rsidR="00555E80">
        <w:t>szeptember 25.</w:t>
      </w:r>
    </w:p>
    <w:p w:rsidR="0031026D" w:rsidRPr="002811D4" w:rsidRDefault="0031026D" w:rsidP="001E0D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D0F" w:rsidRPr="002811D4" w:rsidRDefault="001E0D0F" w:rsidP="001E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D4">
        <w:rPr>
          <w:rFonts w:ascii="Times New Roman" w:hAnsi="Times New Roman" w:cs="Times New Roman"/>
          <w:bCs/>
          <w:sz w:val="24"/>
          <w:szCs w:val="24"/>
        </w:rPr>
        <w:t xml:space="preserve">A munkakör várhatóan </w:t>
      </w:r>
      <w:r w:rsidR="00555E80">
        <w:rPr>
          <w:rStyle w:val="Kiemels2"/>
          <w:rFonts w:ascii="Times New Roman" w:hAnsi="Times New Roman" w:cs="Times New Roman"/>
          <w:b w:val="0"/>
          <w:sz w:val="24"/>
          <w:szCs w:val="24"/>
        </w:rPr>
        <w:t>2023. október 01. napi</w:t>
      </w:r>
      <w:r w:rsidRPr="002811D4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2811D4">
        <w:rPr>
          <w:rFonts w:ascii="Times New Roman" w:hAnsi="Times New Roman" w:cs="Times New Roman"/>
          <w:bCs/>
          <w:sz w:val="24"/>
          <w:szCs w:val="24"/>
        </w:rPr>
        <w:t xml:space="preserve">hatállyal – 3 hónap próbaidő előírásával – tölthető be. </w:t>
      </w:r>
    </w:p>
    <w:p w:rsidR="00386E98" w:rsidRPr="002811D4" w:rsidRDefault="00386E98" w:rsidP="00386E98">
      <w:pPr>
        <w:pStyle w:val="NormlWeb"/>
        <w:spacing w:before="0" w:after="0"/>
        <w:jc w:val="both"/>
        <w:rPr>
          <w:b/>
          <w:bCs/>
          <w:u w:val="single"/>
        </w:rPr>
      </w:pPr>
    </w:p>
    <w:p w:rsidR="003B003A" w:rsidRPr="002811D4" w:rsidRDefault="007B4FA6" w:rsidP="00386E98">
      <w:pPr>
        <w:pStyle w:val="NormlWeb"/>
        <w:spacing w:before="0" w:after="0"/>
        <w:jc w:val="both"/>
        <w:rPr>
          <w:b/>
          <w:bCs/>
        </w:rPr>
      </w:pPr>
      <w:r w:rsidRPr="002811D4">
        <w:rPr>
          <w:b/>
          <w:bCs/>
        </w:rPr>
        <w:t>A jelentkezőnek be kell nyújtania:</w:t>
      </w:r>
    </w:p>
    <w:p w:rsidR="007B4FA6" w:rsidRPr="002811D4" w:rsidRDefault="00C320B9" w:rsidP="00386E98">
      <w:pPr>
        <w:pStyle w:val="NormlWeb"/>
        <w:numPr>
          <w:ilvl w:val="0"/>
          <w:numId w:val="1"/>
        </w:numPr>
        <w:spacing w:before="0" w:after="0"/>
        <w:ind w:left="284" w:hanging="284"/>
        <w:jc w:val="both"/>
      </w:pPr>
      <w:r w:rsidRPr="002811D4">
        <w:t>részletes önéletrajzot</w:t>
      </w:r>
      <w:r w:rsidR="007B4FA6" w:rsidRPr="002811D4">
        <w:t xml:space="preserve">, amely tartalmazza </w:t>
      </w:r>
      <w:r w:rsidR="00327C47" w:rsidRPr="002811D4">
        <w:t xml:space="preserve">a jelentkező </w:t>
      </w:r>
      <w:r w:rsidR="0031026D" w:rsidRPr="002811D4">
        <w:t xml:space="preserve">személyi adatait, </w:t>
      </w:r>
      <w:r w:rsidR="007B4FA6" w:rsidRPr="002811D4">
        <w:t xml:space="preserve">szakmai végzettségeit, </w:t>
      </w:r>
      <w:r w:rsidRPr="002811D4">
        <w:t xml:space="preserve">a </w:t>
      </w:r>
      <w:r w:rsidR="00327C47" w:rsidRPr="002811D4">
        <w:t>jelenlegi munkahelyét és elérhetőségét</w:t>
      </w:r>
    </w:p>
    <w:p w:rsidR="007B4FA6" w:rsidRPr="002811D4" w:rsidRDefault="007B4FA6" w:rsidP="00386E98">
      <w:pPr>
        <w:pStyle w:val="NormlWeb"/>
        <w:numPr>
          <w:ilvl w:val="0"/>
          <w:numId w:val="1"/>
        </w:numPr>
        <w:spacing w:before="0" w:after="0"/>
        <w:ind w:left="284" w:hanging="284"/>
        <w:jc w:val="both"/>
      </w:pPr>
      <w:r w:rsidRPr="002811D4">
        <w:t>iskolai végzettségét</w:t>
      </w:r>
      <w:r w:rsidR="009B07B3" w:rsidRPr="002811D4">
        <w:t>, nyelvismeretét</w:t>
      </w:r>
      <w:r w:rsidR="00327C47" w:rsidRPr="002811D4">
        <w:t xml:space="preserve"> igazoló okmányok fénymásolatát</w:t>
      </w:r>
    </w:p>
    <w:p w:rsidR="00990465" w:rsidRPr="002811D4" w:rsidRDefault="00990465" w:rsidP="00386E98">
      <w:pPr>
        <w:pStyle w:val="NormlWeb"/>
        <w:numPr>
          <w:ilvl w:val="0"/>
          <w:numId w:val="1"/>
        </w:numPr>
        <w:spacing w:before="0" w:after="0"/>
        <w:ind w:left="284" w:hanging="284"/>
        <w:jc w:val="both"/>
      </w:pPr>
      <w:r w:rsidRPr="002811D4">
        <w:t>3 hónapnál nem régebbi erkölcsi bizonyítványt</w:t>
      </w:r>
    </w:p>
    <w:p w:rsidR="007B4FA6" w:rsidRPr="002811D4" w:rsidRDefault="00E05BB4" w:rsidP="00386E98">
      <w:pPr>
        <w:pStyle w:val="NormlWeb"/>
        <w:numPr>
          <w:ilvl w:val="0"/>
          <w:numId w:val="1"/>
        </w:numPr>
        <w:spacing w:before="0" w:after="0"/>
        <w:ind w:left="284" w:hanging="284"/>
        <w:jc w:val="both"/>
      </w:pPr>
      <w:r w:rsidRPr="002811D4">
        <w:t>s</w:t>
      </w:r>
      <w:r w:rsidR="00E43514" w:rsidRPr="002811D4">
        <w:t>zakmai terveit/elképzelésit</w:t>
      </w:r>
      <w:r w:rsidR="00990465" w:rsidRPr="002811D4">
        <w:t>, bérigényét</w:t>
      </w:r>
      <w:r w:rsidR="00E43514" w:rsidRPr="002811D4">
        <w:t xml:space="preserve"> tartalmazó </w:t>
      </w:r>
      <w:r w:rsidR="000D48AE" w:rsidRPr="002811D4">
        <w:t xml:space="preserve">motivációs </w:t>
      </w:r>
      <w:r w:rsidR="007E2728" w:rsidRPr="002811D4">
        <w:t>levelet</w:t>
      </w:r>
    </w:p>
    <w:p w:rsidR="00990465" w:rsidRPr="002811D4" w:rsidRDefault="00990465" w:rsidP="00990465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b w:val="0"/>
          <w:szCs w:val="24"/>
        </w:rPr>
      </w:pPr>
      <w:r w:rsidRPr="002811D4">
        <w:rPr>
          <w:b w:val="0"/>
          <w:szCs w:val="24"/>
        </w:rPr>
        <w:t>nyilatkozatot arra vonatko</w:t>
      </w:r>
      <w:r w:rsidR="0009275D" w:rsidRPr="002811D4">
        <w:rPr>
          <w:b w:val="0"/>
          <w:szCs w:val="24"/>
        </w:rPr>
        <w:t>zóan, hogy a jelentkezési anyagá</w:t>
      </w:r>
      <w:r w:rsidRPr="002811D4">
        <w:rPr>
          <w:b w:val="0"/>
          <w:szCs w:val="24"/>
        </w:rPr>
        <w:t>t az elbírá</w:t>
      </w:r>
      <w:r w:rsidR="0031026D" w:rsidRPr="002811D4">
        <w:rPr>
          <w:b w:val="0"/>
          <w:szCs w:val="24"/>
        </w:rPr>
        <w:t>lásban résztvevők megismerhetik</w:t>
      </w:r>
    </w:p>
    <w:p w:rsidR="0031026D" w:rsidRPr="002811D4" w:rsidRDefault="0031026D" w:rsidP="0031026D">
      <w:pPr>
        <w:pStyle w:val="Listaszerbekezds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 w:val="0"/>
          <w:szCs w:val="24"/>
        </w:rPr>
      </w:pPr>
      <w:r w:rsidRPr="002811D4">
        <w:rPr>
          <w:b w:val="0"/>
          <w:szCs w:val="24"/>
        </w:rPr>
        <w:t>hozzájáruló nyilatkozat (nem kötelező, szabadon választható elem) arról, hogy a jelentkező álláshirdetésre benyújtott jelentkezését a Rendőrség hivatalos honlapján (www.police.hu) található érintetti tájékoztatóban foglaltak alapján megőrizzük, egy jövőben felmerülő álláshirdetés reményében</w:t>
      </w:r>
    </w:p>
    <w:p w:rsidR="00C320B9" w:rsidRPr="002811D4" w:rsidRDefault="00C320B9" w:rsidP="003102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FA6" w:rsidRPr="002811D4" w:rsidRDefault="00386E98" w:rsidP="00386E98">
      <w:pPr>
        <w:pStyle w:val="NormlWeb"/>
        <w:spacing w:before="0" w:after="0"/>
        <w:jc w:val="both"/>
        <w:rPr>
          <w:b/>
          <w:bCs/>
        </w:rPr>
      </w:pPr>
      <w:r w:rsidRPr="002811D4">
        <w:rPr>
          <w:b/>
          <w:bCs/>
        </w:rPr>
        <w:t>A jelentkezés benyújtható</w:t>
      </w:r>
      <w:r w:rsidR="007B4FA6" w:rsidRPr="002811D4">
        <w:rPr>
          <w:b/>
          <w:bCs/>
        </w:rPr>
        <w:t>:</w:t>
      </w:r>
    </w:p>
    <w:p w:rsidR="00386E98" w:rsidRPr="002811D4" w:rsidRDefault="00386E98" w:rsidP="00386E98">
      <w:pPr>
        <w:pStyle w:val="NormlWeb"/>
        <w:spacing w:before="0" w:after="0"/>
        <w:jc w:val="both"/>
        <w:rPr>
          <w:b/>
          <w:bCs/>
        </w:rPr>
      </w:pPr>
    </w:p>
    <w:p w:rsidR="0031026D" w:rsidRPr="007C6FBC" w:rsidRDefault="00386E98" w:rsidP="00230B20">
      <w:pPr>
        <w:pStyle w:val="NormlWeb"/>
        <w:numPr>
          <w:ilvl w:val="0"/>
          <w:numId w:val="17"/>
        </w:numPr>
        <w:spacing w:before="0" w:after="0"/>
        <w:ind w:left="284" w:hanging="284"/>
        <w:jc w:val="both"/>
        <w:rPr>
          <w:bCs/>
        </w:rPr>
      </w:pPr>
      <w:r w:rsidRPr="007C6FBC">
        <w:rPr>
          <w:b/>
        </w:rPr>
        <w:t>személyesen:</w:t>
      </w:r>
      <w:r w:rsidRPr="002811D4">
        <w:t xml:space="preserve"> </w:t>
      </w:r>
      <w:r w:rsidR="007C6FBC" w:rsidRPr="00555E80">
        <w:t>Borsod-Abaúj-Zemplén Vármegyei Rendőr-főkapitányság</w:t>
      </w:r>
      <w:r w:rsidR="0059170B">
        <w:t xml:space="preserve"> Humánigazgatási Szolgálat (3527 Miskolc, </w:t>
      </w:r>
      <w:proofErr w:type="spellStart"/>
      <w:r w:rsidR="0059170B">
        <w:t>Zsolcai</w:t>
      </w:r>
      <w:proofErr w:type="spellEnd"/>
      <w:r w:rsidR="0059170B">
        <w:t xml:space="preserve"> kapu 32.).</w:t>
      </w:r>
    </w:p>
    <w:p w:rsidR="0031026D" w:rsidRPr="002811D4" w:rsidRDefault="0031026D" w:rsidP="0031026D">
      <w:pPr>
        <w:pStyle w:val="NormlWeb"/>
        <w:spacing w:before="0" w:after="0"/>
        <w:ind w:left="284"/>
        <w:jc w:val="both"/>
        <w:rPr>
          <w:bCs/>
        </w:rPr>
      </w:pPr>
    </w:p>
    <w:p w:rsidR="007B4FA6" w:rsidRPr="002811D4" w:rsidRDefault="00A2233F" w:rsidP="00386E98">
      <w:pPr>
        <w:pStyle w:val="NormlWeb"/>
        <w:numPr>
          <w:ilvl w:val="0"/>
          <w:numId w:val="17"/>
        </w:numPr>
        <w:spacing w:before="0" w:after="0"/>
        <w:ind w:left="284" w:hanging="284"/>
        <w:jc w:val="both"/>
        <w:rPr>
          <w:bCs/>
        </w:rPr>
      </w:pPr>
      <w:r w:rsidRPr="002811D4">
        <w:rPr>
          <w:b/>
          <w:bCs/>
        </w:rPr>
        <w:t>e</w:t>
      </w:r>
      <w:r w:rsidR="00386E98" w:rsidRPr="002811D4">
        <w:rPr>
          <w:b/>
          <w:bCs/>
        </w:rPr>
        <w:t>lektronikusan</w:t>
      </w:r>
      <w:r w:rsidR="007C6FBC">
        <w:rPr>
          <w:b/>
          <w:bCs/>
        </w:rPr>
        <w:t xml:space="preserve">: </w:t>
      </w:r>
      <w:hyperlink r:id="rId7" w:history="1">
        <w:r w:rsidR="007C6FBC" w:rsidRPr="00923421">
          <w:rPr>
            <w:rStyle w:val="Hiperhivatkozs"/>
            <w:bCs/>
          </w:rPr>
          <w:t>vizsolyine@borsod.police.hu</w:t>
        </w:r>
      </w:hyperlink>
      <w:r w:rsidR="00F96B4A" w:rsidRPr="007C6FBC">
        <w:rPr>
          <w:rStyle w:val="Hiperhivatkozs"/>
          <w:bCs/>
          <w:color w:val="auto"/>
          <w:u w:val="none"/>
        </w:rPr>
        <w:t>.</w:t>
      </w:r>
      <w:r w:rsidR="007C6FBC">
        <w:rPr>
          <w:rStyle w:val="Hiperhivatkozs"/>
          <w:bCs/>
          <w:color w:val="auto"/>
          <w:u w:val="none"/>
        </w:rPr>
        <w:t xml:space="preserve"> </w:t>
      </w:r>
      <w:r w:rsidR="00F96B4A" w:rsidRPr="007C6FBC">
        <w:rPr>
          <w:rStyle w:val="Hiperhivatkozs"/>
          <w:bCs/>
          <w:color w:val="auto"/>
          <w:u w:val="none"/>
        </w:rPr>
        <w:t>levelezési</w:t>
      </w:r>
      <w:r w:rsidR="00F96B4A" w:rsidRPr="002811D4">
        <w:rPr>
          <w:rStyle w:val="Hiperhivatkozs"/>
          <w:bCs/>
          <w:color w:val="auto"/>
          <w:u w:val="none"/>
        </w:rPr>
        <w:t xml:space="preserve"> cím</w:t>
      </w:r>
      <w:r w:rsidR="00386E98" w:rsidRPr="002811D4">
        <w:rPr>
          <w:rStyle w:val="Hiperhivatkozs"/>
          <w:bCs/>
          <w:color w:val="auto"/>
          <w:u w:val="none"/>
        </w:rPr>
        <w:t>en</w:t>
      </w:r>
    </w:p>
    <w:p w:rsidR="00C320B9" w:rsidRPr="002811D4" w:rsidRDefault="00C320B9" w:rsidP="00386E98">
      <w:pPr>
        <w:pStyle w:val="NormlWeb"/>
        <w:spacing w:before="0" w:after="0"/>
        <w:jc w:val="both"/>
      </w:pPr>
    </w:p>
    <w:p w:rsidR="0031026D" w:rsidRPr="002811D4" w:rsidRDefault="0031026D" w:rsidP="00386E98">
      <w:pPr>
        <w:pStyle w:val="NormlWeb"/>
        <w:spacing w:before="0" w:after="0"/>
        <w:jc w:val="both"/>
      </w:pPr>
    </w:p>
    <w:p w:rsidR="007B4FA6" w:rsidRPr="002811D4" w:rsidRDefault="007B4FA6" w:rsidP="00386E98">
      <w:pPr>
        <w:pStyle w:val="NormlWeb"/>
        <w:spacing w:before="0" w:after="0"/>
        <w:jc w:val="both"/>
      </w:pPr>
      <w:r w:rsidRPr="002811D4">
        <w:rPr>
          <w:b/>
          <w:bCs/>
        </w:rPr>
        <w:t>A felhívással kapcsolatban érdeklődni lehet:</w:t>
      </w:r>
    </w:p>
    <w:p w:rsidR="007B4FA6" w:rsidRPr="002811D4" w:rsidRDefault="007B4FA6" w:rsidP="00386E98">
      <w:pPr>
        <w:pStyle w:val="NormlWeb"/>
        <w:spacing w:before="0" w:after="0"/>
        <w:jc w:val="both"/>
      </w:pPr>
      <w:proofErr w:type="gramStart"/>
      <w:r w:rsidRPr="002811D4">
        <w:rPr>
          <w:iCs/>
        </w:rPr>
        <w:t>név</w:t>
      </w:r>
      <w:proofErr w:type="gramEnd"/>
      <w:r w:rsidRPr="002811D4">
        <w:rPr>
          <w:iCs/>
        </w:rPr>
        <w:t>:</w:t>
      </w:r>
      <w:r w:rsidR="008C512E" w:rsidRPr="002811D4">
        <w:rPr>
          <w:iCs/>
        </w:rPr>
        <w:t xml:space="preserve"> </w:t>
      </w:r>
      <w:r w:rsidR="0059170B">
        <w:rPr>
          <w:iCs/>
        </w:rPr>
        <w:t xml:space="preserve">Jakab Sándor r. alezredes gazdaságvédelmi </w:t>
      </w:r>
      <w:r w:rsidR="00C81DEC">
        <w:rPr>
          <w:iCs/>
        </w:rPr>
        <w:t>osztályvezető</w:t>
      </w:r>
    </w:p>
    <w:p w:rsidR="007B4FA6" w:rsidRPr="002811D4" w:rsidRDefault="007B4FA6" w:rsidP="00386E98">
      <w:pPr>
        <w:pStyle w:val="NormlWeb"/>
        <w:spacing w:before="0" w:after="0"/>
        <w:jc w:val="both"/>
      </w:pPr>
      <w:proofErr w:type="gramStart"/>
      <w:r w:rsidRPr="002811D4">
        <w:rPr>
          <w:iCs/>
        </w:rPr>
        <w:t>tel</w:t>
      </w:r>
      <w:proofErr w:type="gramEnd"/>
      <w:r w:rsidRPr="002811D4">
        <w:t>.: </w:t>
      </w:r>
      <w:r w:rsidR="00C81DEC">
        <w:t>06-</w:t>
      </w:r>
      <w:r w:rsidRPr="002811D4">
        <w:t xml:space="preserve"> </w:t>
      </w:r>
      <w:r w:rsidR="00C81DEC">
        <w:t>46/514-500, 21-05.</w:t>
      </w:r>
    </w:p>
    <w:p w:rsidR="007B4FA6" w:rsidRPr="002811D4" w:rsidRDefault="007B4FA6" w:rsidP="00386E98">
      <w:pPr>
        <w:pStyle w:val="NormlWeb"/>
        <w:spacing w:before="0" w:after="0"/>
        <w:jc w:val="both"/>
      </w:pPr>
    </w:p>
    <w:p w:rsidR="00C320B9" w:rsidRPr="002811D4" w:rsidRDefault="00C320B9" w:rsidP="00386E98">
      <w:pPr>
        <w:pStyle w:val="NormlWeb"/>
        <w:spacing w:before="0" w:after="0"/>
        <w:jc w:val="both"/>
      </w:pPr>
    </w:p>
    <w:p w:rsidR="0002014F" w:rsidRPr="002811D4" w:rsidRDefault="00386E98" w:rsidP="007C6FBC">
      <w:pPr>
        <w:pStyle w:val="NormlWeb"/>
        <w:spacing w:before="0" w:after="0"/>
        <w:jc w:val="both"/>
      </w:pPr>
      <w:r w:rsidRPr="002811D4">
        <w:rPr>
          <w:b/>
          <w:bCs/>
        </w:rPr>
        <w:t>A jelentkezések elbírálásának módja:</w:t>
      </w:r>
      <w:r w:rsidR="007C6FBC">
        <w:rPr>
          <w:b/>
          <w:bCs/>
        </w:rPr>
        <w:t xml:space="preserve"> </w:t>
      </w:r>
      <w:r w:rsidR="007C6FBC" w:rsidRPr="00E95EFD">
        <w:rPr>
          <w:rFonts w:ascii="Palatino Linotype" w:hAnsi="Palatino Linotype"/>
          <w:color w:val="000000"/>
        </w:rPr>
        <w:t>személyes meghallgatás</w:t>
      </w:r>
      <w:r w:rsidRPr="002811D4">
        <w:t xml:space="preserve"> </w:t>
      </w:r>
    </w:p>
    <w:sectPr w:rsidR="0002014F" w:rsidRPr="002811D4" w:rsidSect="00F96B4A">
      <w:headerReference w:type="default" r:id="rId8"/>
      <w:pgSz w:w="11906" w:h="16838"/>
      <w:pgMar w:top="69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E0" w:rsidRDefault="00AD79E0" w:rsidP="00E40422">
      <w:pPr>
        <w:spacing w:after="0" w:line="240" w:lineRule="auto"/>
      </w:pPr>
      <w:r>
        <w:separator/>
      </w:r>
    </w:p>
  </w:endnote>
  <w:endnote w:type="continuationSeparator" w:id="0">
    <w:p w:rsidR="00AD79E0" w:rsidRDefault="00AD79E0" w:rsidP="00E4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E0" w:rsidRDefault="00AD79E0" w:rsidP="00E40422">
      <w:pPr>
        <w:spacing w:after="0" w:line="240" w:lineRule="auto"/>
      </w:pPr>
      <w:r>
        <w:separator/>
      </w:r>
    </w:p>
  </w:footnote>
  <w:footnote w:type="continuationSeparator" w:id="0">
    <w:p w:rsidR="00AD79E0" w:rsidRDefault="00AD79E0" w:rsidP="00E4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446985"/>
      <w:docPartObj>
        <w:docPartGallery w:val="Page Numbers (Top of Page)"/>
        <w:docPartUnique/>
      </w:docPartObj>
    </w:sdtPr>
    <w:sdtEndPr/>
    <w:sdtContent>
      <w:p w:rsidR="00E40422" w:rsidRDefault="00E4042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3A">
          <w:rPr>
            <w:noProof/>
          </w:rPr>
          <w:t>2</w:t>
        </w:r>
        <w:r>
          <w:fldChar w:fldCharType="end"/>
        </w:r>
      </w:p>
    </w:sdtContent>
  </w:sdt>
  <w:p w:rsidR="00E40422" w:rsidRDefault="00E40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9F0"/>
    <w:multiLevelType w:val="multilevel"/>
    <w:tmpl w:val="B35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62B6"/>
    <w:multiLevelType w:val="hybridMultilevel"/>
    <w:tmpl w:val="63644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700B"/>
    <w:multiLevelType w:val="multilevel"/>
    <w:tmpl w:val="8436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70B22"/>
    <w:multiLevelType w:val="hybridMultilevel"/>
    <w:tmpl w:val="EB4A15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01C7"/>
    <w:multiLevelType w:val="multilevel"/>
    <w:tmpl w:val="E09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5738A"/>
    <w:multiLevelType w:val="hybridMultilevel"/>
    <w:tmpl w:val="ACEA2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415D"/>
    <w:multiLevelType w:val="multilevel"/>
    <w:tmpl w:val="0B54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A38B0"/>
    <w:multiLevelType w:val="multilevel"/>
    <w:tmpl w:val="FD3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0299D"/>
    <w:multiLevelType w:val="multilevel"/>
    <w:tmpl w:val="301C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96D9D"/>
    <w:multiLevelType w:val="hybridMultilevel"/>
    <w:tmpl w:val="BE043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1382"/>
    <w:multiLevelType w:val="hybridMultilevel"/>
    <w:tmpl w:val="766EE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F1A03"/>
    <w:multiLevelType w:val="multilevel"/>
    <w:tmpl w:val="2E9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179FC"/>
    <w:multiLevelType w:val="hybridMultilevel"/>
    <w:tmpl w:val="3106F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2028F"/>
    <w:multiLevelType w:val="multilevel"/>
    <w:tmpl w:val="C5E6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A7E99"/>
    <w:multiLevelType w:val="hybridMultilevel"/>
    <w:tmpl w:val="17E89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9400F"/>
    <w:multiLevelType w:val="hybridMultilevel"/>
    <w:tmpl w:val="3760B7C0"/>
    <w:lvl w:ilvl="0" w:tplc="C284C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C163B"/>
    <w:multiLevelType w:val="hybridMultilevel"/>
    <w:tmpl w:val="78DAE438"/>
    <w:lvl w:ilvl="0" w:tplc="11149E54">
      <w:start w:val="11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30B6C"/>
    <w:multiLevelType w:val="hybridMultilevel"/>
    <w:tmpl w:val="7DF477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41F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2429F"/>
    <w:multiLevelType w:val="hybridMultilevel"/>
    <w:tmpl w:val="98C8BEA8"/>
    <w:lvl w:ilvl="0" w:tplc="040E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69106344"/>
    <w:multiLevelType w:val="hybridMultilevel"/>
    <w:tmpl w:val="D258F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73A85"/>
    <w:multiLevelType w:val="multilevel"/>
    <w:tmpl w:val="67B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0156B1"/>
    <w:multiLevelType w:val="multilevel"/>
    <w:tmpl w:val="3B9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9568E"/>
    <w:multiLevelType w:val="multilevel"/>
    <w:tmpl w:val="B970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E7DC0"/>
    <w:multiLevelType w:val="hybridMultilevel"/>
    <w:tmpl w:val="24342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248D"/>
    <w:multiLevelType w:val="hybridMultilevel"/>
    <w:tmpl w:val="D1C64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C285B"/>
    <w:multiLevelType w:val="hybridMultilevel"/>
    <w:tmpl w:val="BBBE0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16"/>
  </w:num>
  <w:num w:numId="5">
    <w:abstractNumId w:val="0"/>
  </w:num>
  <w:num w:numId="6">
    <w:abstractNumId w:val="2"/>
  </w:num>
  <w:num w:numId="7">
    <w:abstractNumId w:val="8"/>
  </w:num>
  <w:num w:numId="8">
    <w:abstractNumId w:val="20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17"/>
  </w:num>
  <w:num w:numId="14">
    <w:abstractNumId w:val="3"/>
  </w:num>
  <w:num w:numId="15">
    <w:abstractNumId w:val="6"/>
  </w:num>
  <w:num w:numId="16">
    <w:abstractNumId w:val="15"/>
  </w:num>
  <w:num w:numId="17">
    <w:abstractNumId w:val="18"/>
  </w:num>
  <w:num w:numId="18">
    <w:abstractNumId w:val="21"/>
  </w:num>
  <w:num w:numId="19">
    <w:abstractNumId w:val="10"/>
  </w:num>
  <w:num w:numId="20">
    <w:abstractNumId w:val="5"/>
  </w:num>
  <w:num w:numId="21">
    <w:abstractNumId w:val="14"/>
  </w:num>
  <w:num w:numId="22">
    <w:abstractNumId w:val="2"/>
  </w:num>
  <w:num w:numId="23">
    <w:abstractNumId w:val="0"/>
  </w:num>
  <w:num w:numId="24">
    <w:abstractNumId w:val="11"/>
  </w:num>
  <w:num w:numId="25">
    <w:abstractNumId w:val="24"/>
  </w:num>
  <w:num w:numId="26">
    <w:abstractNumId w:val="22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6"/>
    <w:rsid w:val="00000FF2"/>
    <w:rsid w:val="0000309A"/>
    <w:rsid w:val="0001554B"/>
    <w:rsid w:val="0002014F"/>
    <w:rsid w:val="00030F16"/>
    <w:rsid w:val="000431B1"/>
    <w:rsid w:val="00051FDA"/>
    <w:rsid w:val="00087058"/>
    <w:rsid w:val="0009275D"/>
    <w:rsid w:val="000A0FA6"/>
    <w:rsid w:val="000B7A0A"/>
    <w:rsid w:val="000D48AE"/>
    <w:rsid w:val="000E7E75"/>
    <w:rsid w:val="00133683"/>
    <w:rsid w:val="00143D20"/>
    <w:rsid w:val="0015070F"/>
    <w:rsid w:val="00156122"/>
    <w:rsid w:val="0019255E"/>
    <w:rsid w:val="001A298D"/>
    <w:rsid w:val="001B7BB0"/>
    <w:rsid w:val="001C54C6"/>
    <w:rsid w:val="001E0D0F"/>
    <w:rsid w:val="001E1457"/>
    <w:rsid w:val="001F3A3C"/>
    <w:rsid w:val="00206D71"/>
    <w:rsid w:val="0025398F"/>
    <w:rsid w:val="002614BC"/>
    <w:rsid w:val="002811D4"/>
    <w:rsid w:val="002A4341"/>
    <w:rsid w:val="002B2067"/>
    <w:rsid w:val="002B6660"/>
    <w:rsid w:val="002D373B"/>
    <w:rsid w:val="002D5D9B"/>
    <w:rsid w:val="002E1B35"/>
    <w:rsid w:val="00302EF0"/>
    <w:rsid w:val="003057D2"/>
    <w:rsid w:val="0031026D"/>
    <w:rsid w:val="00312F05"/>
    <w:rsid w:val="00320E89"/>
    <w:rsid w:val="00327C47"/>
    <w:rsid w:val="00327F0F"/>
    <w:rsid w:val="00337379"/>
    <w:rsid w:val="00362595"/>
    <w:rsid w:val="00375ADF"/>
    <w:rsid w:val="00383A63"/>
    <w:rsid w:val="00386E98"/>
    <w:rsid w:val="003A22CE"/>
    <w:rsid w:val="003A6279"/>
    <w:rsid w:val="003B003A"/>
    <w:rsid w:val="00412FB1"/>
    <w:rsid w:val="00420906"/>
    <w:rsid w:val="00467F5B"/>
    <w:rsid w:val="00475399"/>
    <w:rsid w:val="004921F2"/>
    <w:rsid w:val="00493E3B"/>
    <w:rsid w:val="004B761B"/>
    <w:rsid w:val="004C63BF"/>
    <w:rsid w:val="00501267"/>
    <w:rsid w:val="00501DBC"/>
    <w:rsid w:val="00521DF1"/>
    <w:rsid w:val="00532150"/>
    <w:rsid w:val="005408A8"/>
    <w:rsid w:val="00555E80"/>
    <w:rsid w:val="00555F18"/>
    <w:rsid w:val="00557787"/>
    <w:rsid w:val="00567395"/>
    <w:rsid w:val="00574D1E"/>
    <w:rsid w:val="0059170B"/>
    <w:rsid w:val="005A4412"/>
    <w:rsid w:val="005C529A"/>
    <w:rsid w:val="005D2C36"/>
    <w:rsid w:val="005D5B2B"/>
    <w:rsid w:val="005D6E6D"/>
    <w:rsid w:val="005E6730"/>
    <w:rsid w:val="005F37D1"/>
    <w:rsid w:val="00607625"/>
    <w:rsid w:val="006576AB"/>
    <w:rsid w:val="00661DA9"/>
    <w:rsid w:val="006647A6"/>
    <w:rsid w:val="006674FD"/>
    <w:rsid w:val="006B031E"/>
    <w:rsid w:val="006D3F3A"/>
    <w:rsid w:val="006D70D5"/>
    <w:rsid w:val="006F3B2E"/>
    <w:rsid w:val="00706007"/>
    <w:rsid w:val="00721294"/>
    <w:rsid w:val="00726F0A"/>
    <w:rsid w:val="00735069"/>
    <w:rsid w:val="0073644B"/>
    <w:rsid w:val="00737C08"/>
    <w:rsid w:val="007462EF"/>
    <w:rsid w:val="00750959"/>
    <w:rsid w:val="007579C2"/>
    <w:rsid w:val="007679F2"/>
    <w:rsid w:val="007A7038"/>
    <w:rsid w:val="007B2DAA"/>
    <w:rsid w:val="007B4FA6"/>
    <w:rsid w:val="007C2844"/>
    <w:rsid w:val="007C6B32"/>
    <w:rsid w:val="007C6FBC"/>
    <w:rsid w:val="007E23E0"/>
    <w:rsid w:val="007E2728"/>
    <w:rsid w:val="008137CA"/>
    <w:rsid w:val="00816B68"/>
    <w:rsid w:val="0084587D"/>
    <w:rsid w:val="00855B4D"/>
    <w:rsid w:val="00860001"/>
    <w:rsid w:val="008623A8"/>
    <w:rsid w:val="00876408"/>
    <w:rsid w:val="008927AA"/>
    <w:rsid w:val="008B733E"/>
    <w:rsid w:val="008C512E"/>
    <w:rsid w:val="008D2B7C"/>
    <w:rsid w:val="008D410C"/>
    <w:rsid w:val="009169E0"/>
    <w:rsid w:val="00950E9C"/>
    <w:rsid w:val="00983ECE"/>
    <w:rsid w:val="00990465"/>
    <w:rsid w:val="009B04FA"/>
    <w:rsid w:val="009B07B3"/>
    <w:rsid w:val="009D1B07"/>
    <w:rsid w:val="009D5B20"/>
    <w:rsid w:val="009E16F6"/>
    <w:rsid w:val="009F11F5"/>
    <w:rsid w:val="00A2233F"/>
    <w:rsid w:val="00A340FD"/>
    <w:rsid w:val="00A42D95"/>
    <w:rsid w:val="00A636EF"/>
    <w:rsid w:val="00A853C2"/>
    <w:rsid w:val="00AB163B"/>
    <w:rsid w:val="00AD79E0"/>
    <w:rsid w:val="00AD7BEF"/>
    <w:rsid w:val="00AF2CCA"/>
    <w:rsid w:val="00AF3FA1"/>
    <w:rsid w:val="00B04A56"/>
    <w:rsid w:val="00B13F82"/>
    <w:rsid w:val="00B37E3F"/>
    <w:rsid w:val="00B45524"/>
    <w:rsid w:val="00B46201"/>
    <w:rsid w:val="00B5081E"/>
    <w:rsid w:val="00B61954"/>
    <w:rsid w:val="00B71283"/>
    <w:rsid w:val="00B726B8"/>
    <w:rsid w:val="00B96928"/>
    <w:rsid w:val="00BA4492"/>
    <w:rsid w:val="00BB50C4"/>
    <w:rsid w:val="00BD2C85"/>
    <w:rsid w:val="00BE0DBE"/>
    <w:rsid w:val="00BF3391"/>
    <w:rsid w:val="00C2149F"/>
    <w:rsid w:val="00C320B9"/>
    <w:rsid w:val="00C3358F"/>
    <w:rsid w:val="00C36997"/>
    <w:rsid w:val="00C52407"/>
    <w:rsid w:val="00C64ACB"/>
    <w:rsid w:val="00C81DEC"/>
    <w:rsid w:val="00CA1545"/>
    <w:rsid w:val="00CA7E1B"/>
    <w:rsid w:val="00CB3C66"/>
    <w:rsid w:val="00CC3724"/>
    <w:rsid w:val="00CF0978"/>
    <w:rsid w:val="00D04827"/>
    <w:rsid w:val="00D25851"/>
    <w:rsid w:val="00D42D46"/>
    <w:rsid w:val="00D50742"/>
    <w:rsid w:val="00D90E32"/>
    <w:rsid w:val="00DC0ADC"/>
    <w:rsid w:val="00DC713D"/>
    <w:rsid w:val="00DD67F4"/>
    <w:rsid w:val="00E05BB4"/>
    <w:rsid w:val="00E209F3"/>
    <w:rsid w:val="00E328A0"/>
    <w:rsid w:val="00E33D45"/>
    <w:rsid w:val="00E37D65"/>
    <w:rsid w:val="00E40422"/>
    <w:rsid w:val="00E40FFD"/>
    <w:rsid w:val="00E43514"/>
    <w:rsid w:val="00E71F37"/>
    <w:rsid w:val="00EE7D30"/>
    <w:rsid w:val="00EF0E86"/>
    <w:rsid w:val="00F35753"/>
    <w:rsid w:val="00F64D94"/>
    <w:rsid w:val="00F96B4A"/>
    <w:rsid w:val="00FA15A4"/>
    <w:rsid w:val="00FA259D"/>
    <w:rsid w:val="00FC476B"/>
    <w:rsid w:val="00FD1273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49630-B080-4F4E-B3AF-264FA3E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4FA6"/>
  </w:style>
  <w:style w:type="paragraph" w:styleId="Cmsor2">
    <w:name w:val="heading 2"/>
    <w:basedOn w:val="Norml"/>
    <w:link w:val="Cmsor2Char"/>
    <w:uiPriority w:val="9"/>
    <w:qFormat/>
    <w:rsid w:val="008C5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3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B4FA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B4FA6"/>
    <w:pPr>
      <w:ind w:left="720"/>
      <w:contextualSpacing/>
    </w:pPr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C512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A2233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F0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4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422"/>
  </w:style>
  <w:style w:type="paragraph" w:styleId="llb">
    <w:name w:val="footer"/>
    <w:basedOn w:val="Norml"/>
    <w:link w:val="llbChar"/>
    <w:uiPriority w:val="99"/>
    <w:unhideWhenUsed/>
    <w:rsid w:val="00E4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422"/>
  </w:style>
  <w:style w:type="character" w:customStyle="1" w:styleId="Cmsor3Char">
    <w:name w:val="Címsor 3 Char"/>
    <w:basedOn w:val="Bekezdsalapbettpusa"/>
    <w:link w:val="Cmsor3"/>
    <w:uiPriority w:val="9"/>
    <w:semiHidden/>
    <w:rsid w:val="00813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1E0D0F"/>
    <w:rPr>
      <w:b/>
      <w:bCs/>
    </w:rPr>
  </w:style>
  <w:style w:type="character" w:customStyle="1" w:styleId="s2">
    <w:name w:val="s2"/>
    <w:basedOn w:val="Bekezdsalapbettpusa"/>
    <w:rsid w:val="00D2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zsolyine@borsod.polic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ORFK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konyaa</dc:creator>
  <cp:keywords/>
  <dc:description/>
  <cp:lastModifiedBy>Wágner Zoltán</cp:lastModifiedBy>
  <cp:revision>2</cp:revision>
  <cp:lastPrinted>2023-07-28T09:58:00Z</cp:lastPrinted>
  <dcterms:created xsi:type="dcterms:W3CDTF">2023-09-13T09:27:00Z</dcterms:created>
  <dcterms:modified xsi:type="dcterms:W3CDTF">2023-09-13T09:27:00Z</dcterms:modified>
</cp:coreProperties>
</file>